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0C" w:rsidRPr="00AA4192" w:rsidRDefault="00664D0C">
      <w:pPr>
        <w:pStyle w:val="Standard"/>
        <w:tabs>
          <w:tab w:val="left" w:pos="17347"/>
        </w:tabs>
        <w:jc w:val="center"/>
        <w:rPr>
          <w:bCs/>
          <w:sz w:val="22"/>
          <w:szCs w:val="22"/>
          <w:lang w:val="ru-RU"/>
        </w:rPr>
      </w:pPr>
    </w:p>
    <w:p w:rsidR="008E418B" w:rsidRDefault="000B76FA" w:rsidP="000B76FA">
      <w:pPr>
        <w:pStyle w:val="Standard"/>
        <w:tabs>
          <w:tab w:val="center" w:pos="4818"/>
          <w:tab w:val="left" w:pos="17347"/>
        </w:tabs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 w:rsidR="00144DDD">
        <w:rPr>
          <w:b/>
          <w:bCs/>
          <w:lang w:val="ru-RU"/>
        </w:rPr>
        <w:t>ДОГОВОР</w:t>
      </w:r>
    </w:p>
    <w:p w:rsidR="008E418B" w:rsidRDefault="0006632F" w:rsidP="00465F9E">
      <w:pPr>
        <w:pStyle w:val="Standard"/>
        <w:tabs>
          <w:tab w:val="left" w:pos="17347"/>
        </w:tabs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на  проживание в комнате повышенной комфортности</w:t>
      </w:r>
      <w:r w:rsidR="00144DDD">
        <w:rPr>
          <w:b/>
          <w:bCs/>
          <w:i/>
          <w:iCs/>
          <w:lang w:val="ru-RU"/>
        </w:rPr>
        <w:t xml:space="preserve"> в общежитии управления социальной сферы «Студенческий городок</w:t>
      </w:r>
      <w:r w:rsidR="004B522A">
        <w:rPr>
          <w:b/>
          <w:bCs/>
          <w:i/>
          <w:iCs/>
          <w:lang w:val="ru-RU"/>
        </w:rPr>
        <w:t xml:space="preserve"> </w:t>
      </w:r>
      <w:r w:rsidR="00144DDD">
        <w:rPr>
          <w:b/>
          <w:bCs/>
          <w:i/>
          <w:iCs/>
          <w:lang w:val="ru-RU"/>
        </w:rPr>
        <w:t xml:space="preserve"> СамГТУ»</w:t>
      </w:r>
    </w:p>
    <w:p w:rsidR="008E418B" w:rsidRDefault="008E418B" w:rsidP="00870B27">
      <w:pPr>
        <w:pStyle w:val="Standard"/>
        <w:tabs>
          <w:tab w:val="left" w:pos="17347"/>
        </w:tabs>
        <w:jc w:val="center"/>
        <w:rPr>
          <w:b/>
          <w:bCs/>
          <w:i/>
          <w:iCs/>
          <w:lang w:val="ru-RU"/>
        </w:rPr>
      </w:pPr>
    </w:p>
    <w:p w:rsidR="008E418B" w:rsidRPr="00B23319" w:rsidRDefault="00144DDD" w:rsidP="00870B27">
      <w:pPr>
        <w:pStyle w:val="Standard"/>
        <w:tabs>
          <w:tab w:val="left" w:pos="17347"/>
        </w:tabs>
        <w:jc w:val="center"/>
        <w:rPr>
          <w:u w:val="single"/>
          <w:lang w:val="ru-RU"/>
        </w:rPr>
      </w:pPr>
      <w:r>
        <w:rPr>
          <w:lang w:val="ru-RU"/>
        </w:rPr>
        <w:t xml:space="preserve">г. Самара                                                                 </w:t>
      </w:r>
      <w:r w:rsidR="00B23319">
        <w:rPr>
          <w:lang w:val="ru-RU"/>
        </w:rPr>
        <w:t xml:space="preserve">                          </w:t>
      </w:r>
      <w:r>
        <w:rPr>
          <w:lang w:val="ru-RU"/>
        </w:rPr>
        <w:t xml:space="preserve"> </w:t>
      </w:r>
      <w:r w:rsidRPr="00B23319">
        <w:rPr>
          <w:u w:val="single"/>
          <w:lang w:val="ru-RU"/>
        </w:rPr>
        <w:t>«</w:t>
      </w:r>
      <w:r w:rsidR="00F21DA4">
        <w:rPr>
          <w:u w:val="single"/>
          <w:lang w:val="ru-RU"/>
        </w:rPr>
        <w:t xml:space="preserve">   </w:t>
      </w:r>
      <w:r w:rsidR="00133997">
        <w:rPr>
          <w:u w:val="single"/>
          <w:lang w:val="ru-RU"/>
        </w:rPr>
        <w:t xml:space="preserve">  </w:t>
      </w:r>
      <w:r w:rsidR="00F21DA4">
        <w:rPr>
          <w:u w:val="single"/>
          <w:lang w:val="ru-RU"/>
        </w:rPr>
        <w:t xml:space="preserve">  </w:t>
      </w:r>
      <w:r w:rsidR="00981AAB">
        <w:rPr>
          <w:u w:val="single"/>
          <w:lang w:val="ru-RU"/>
        </w:rPr>
        <w:t xml:space="preserve"> </w:t>
      </w:r>
      <w:r w:rsidR="00A52D01">
        <w:rPr>
          <w:u w:val="single"/>
          <w:lang w:val="ru-RU"/>
        </w:rPr>
        <w:t xml:space="preserve"> </w:t>
      </w:r>
      <w:r w:rsidR="0058360A">
        <w:rPr>
          <w:u w:val="single"/>
          <w:lang w:val="ru-RU"/>
        </w:rPr>
        <w:t xml:space="preserve">»  </w:t>
      </w:r>
      <w:r w:rsidR="00981AAB">
        <w:rPr>
          <w:u w:val="single"/>
          <w:lang w:val="ru-RU"/>
        </w:rPr>
        <w:t xml:space="preserve"> </w:t>
      </w:r>
      <w:r w:rsidR="001D1ED8">
        <w:rPr>
          <w:u w:val="single"/>
          <w:lang w:val="ru-RU"/>
        </w:rPr>
        <w:t xml:space="preserve">     </w:t>
      </w:r>
      <w:r w:rsidR="0058360A">
        <w:rPr>
          <w:u w:val="single"/>
          <w:lang w:val="ru-RU"/>
        </w:rPr>
        <w:t xml:space="preserve"> </w:t>
      </w:r>
      <w:r w:rsidR="009E0E85">
        <w:rPr>
          <w:u w:val="single"/>
          <w:lang w:val="ru-RU"/>
        </w:rPr>
        <w:t xml:space="preserve"> </w:t>
      </w:r>
      <w:r w:rsidR="003E7C5D">
        <w:rPr>
          <w:u w:val="single"/>
          <w:lang w:val="ru-RU"/>
        </w:rPr>
        <w:t xml:space="preserve">   2021</w:t>
      </w:r>
      <w:r w:rsidRPr="00B23319">
        <w:rPr>
          <w:u w:val="single"/>
          <w:lang w:val="ru-RU"/>
        </w:rPr>
        <w:t>г.</w:t>
      </w:r>
    </w:p>
    <w:p w:rsidR="008E418B" w:rsidRDefault="008E418B" w:rsidP="00870B27">
      <w:pPr>
        <w:pStyle w:val="Standard"/>
        <w:tabs>
          <w:tab w:val="left" w:pos="17347"/>
        </w:tabs>
        <w:jc w:val="both"/>
        <w:rPr>
          <w:lang w:val="ru-RU"/>
        </w:rPr>
      </w:pPr>
    </w:p>
    <w:p w:rsidR="008E418B" w:rsidRPr="003B5067" w:rsidRDefault="003F19A5" w:rsidP="00870B27">
      <w:pPr>
        <w:pStyle w:val="Standard"/>
        <w:tabs>
          <w:tab w:val="left" w:pos="776"/>
          <w:tab w:val="left" w:pos="18123"/>
        </w:tabs>
        <w:jc w:val="both"/>
        <w:rPr>
          <w:lang w:val="ru-RU"/>
        </w:rPr>
      </w:pPr>
      <w:r>
        <w:rPr>
          <w:lang w:val="ru-RU"/>
        </w:rPr>
        <w:t xml:space="preserve">     Федеральное г</w:t>
      </w:r>
      <w:r w:rsidR="00144DDD">
        <w:rPr>
          <w:lang w:val="ru-RU"/>
        </w:rPr>
        <w:t xml:space="preserve">осударственное бюджетное образовательное учреждение высшего образования «Самарский государственный технический университет», именуемый в дальнейшем «Исполнитель», в лице ректора Быкова Д.Е., действующего на основании  </w:t>
      </w:r>
      <w:r w:rsidR="00D3375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4DDD">
        <w:rPr>
          <w:lang w:val="ru-RU"/>
        </w:rPr>
        <w:t>Устава, с одной стор</w:t>
      </w:r>
      <w:r>
        <w:rPr>
          <w:lang w:val="ru-RU"/>
        </w:rPr>
        <w:t>оны и  обучающийся (гражданин)</w:t>
      </w:r>
      <w:r w:rsidR="001214D8">
        <w:rPr>
          <w:lang w:val="ru-RU"/>
        </w:rPr>
        <w:t xml:space="preserve">       </w:t>
      </w:r>
      <w:r w:rsidR="001214D8" w:rsidRPr="003B5067">
        <w:rPr>
          <w:u w:val="single"/>
          <w:lang w:val="ru-RU"/>
        </w:rPr>
        <w:t>_____________________________</w:t>
      </w:r>
      <w:r w:rsidR="00144DDD" w:rsidRPr="003B5067">
        <w:rPr>
          <w:u w:val="single"/>
          <w:lang w:val="ru-RU"/>
        </w:rPr>
        <w:t xml:space="preserve">                                                       </w:t>
      </w:r>
    </w:p>
    <w:p w:rsidR="008E418B" w:rsidRDefault="003F19A5" w:rsidP="00A37483">
      <w:pPr>
        <w:pStyle w:val="Standard"/>
        <w:tabs>
          <w:tab w:val="left" w:pos="2955"/>
          <w:tab w:val="center" w:pos="4818"/>
        </w:tabs>
        <w:jc w:val="both"/>
        <w:rPr>
          <w:lang w:val="ru-RU"/>
        </w:rPr>
      </w:pPr>
      <w:r>
        <w:rPr>
          <w:lang w:val="ru-RU"/>
        </w:rPr>
        <w:t>именуемый</w:t>
      </w:r>
      <w:r w:rsidR="00144DDD">
        <w:rPr>
          <w:lang w:val="ru-RU"/>
        </w:rPr>
        <w:t xml:space="preserve"> в дальн</w:t>
      </w:r>
      <w:r>
        <w:rPr>
          <w:lang w:val="ru-RU"/>
        </w:rPr>
        <w:t>ейшем «Проживающий», являющийся</w:t>
      </w:r>
      <w:r w:rsidR="009064E3">
        <w:rPr>
          <w:lang w:val="ru-RU"/>
        </w:rPr>
        <w:t xml:space="preserve"> потребителем </w:t>
      </w:r>
      <w:r w:rsidR="00144DDD">
        <w:rPr>
          <w:lang w:val="ru-RU"/>
        </w:rPr>
        <w:t xml:space="preserve"> ус</w:t>
      </w:r>
      <w:r w:rsidR="009064E3">
        <w:rPr>
          <w:lang w:val="ru-RU"/>
        </w:rPr>
        <w:t>луг по проживанию</w:t>
      </w:r>
      <w:r w:rsidR="00144DDD">
        <w:rPr>
          <w:lang w:val="ru-RU"/>
        </w:rPr>
        <w:t xml:space="preserve"> в </w:t>
      </w:r>
      <w:r w:rsidR="009064E3">
        <w:rPr>
          <w:lang w:val="ru-RU"/>
        </w:rPr>
        <w:t xml:space="preserve">комнате повышенной комфортности </w:t>
      </w:r>
      <w:r w:rsidR="00144DDD">
        <w:rPr>
          <w:lang w:val="ru-RU"/>
        </w:rPr>
        <w:t>в студенческом общежитии УСС</w:t>
      </w:r>
      <w:r w:rsidR="001214D8">
        <w:rPr>
          <w:lang w:val="ru-RU"/>
        </w:rPr>
        <w:t>СтГ</w:t>
      </w:r>
      <w:r w:rsidR="00181DC3">
        <w:rPr>
          <w:lang w:val="ru-RU"/>
        </w:rPr>
        <w:t xml:space="preserve"> </w:t>
      </w:r>
      <w:r w:rsidR="001214D8">
        <w:rPr>
          <w:lang w:val="ru-RU"/>
        </w:rPr>
        <w:t xml:space="preserve">СамГТУ № </w:t>
      </w:r>
      <w:r w:rsidR="008C55AB">
        <w:rPr>
          <w:b/>
          <w:u w:val="single"/>
          <w:lang w:val="ru-RU"/>
        </w:rPr>
        <w:t xml:space="preserve"> </w:t>
      </w:r>
      <w:r w:rsidR="00152628">
        <w:rPr>
          <w:b/>
          <w:u w:val="single"/>
          <w:lang w:val="ru-RU"/>
        </w:rPr>
        <w:t xml:space="preserve">  </w:t>
      </w:r>
      <w:r w:rsidR="001475CC">
        <w:rPr>
          <w:b/>
          <w:u w:val="single"/>
          <w:lang w:val="ru-RU"/>
        </w:rPr>
        <w:t xml:space="preserve"> </w:t>
      </w:r>
      <w:r>
        <w:rPr>
          <w:lang w:val="ru-RU"/>
        </w:rPr>
        <w:t>находящемся п</w:t>
      </w:r>
      <w:r w:rsidR="001214D8">
        <w:rPr>
          <w:lang w:val="ru-RU"/>
        </w:rPr>
        <w:t>о адресу</w:t>
      </w:r>
      <w:r w:rsidR="003B5067" w:rsidRPr="00A52D01">
        <w:rPr>
          <w:b/>
          <w:u w:val="single"/>
          <w:lang w:val="ru-RU"/>
        </w:rPr>
        <w:t>:</w:t>
      </w:r>
      <w:r w:rsidR="00A52D01">
        <w:rPr>
          <w:b/>
          <w:u w:val="single"/>
          <w:lang w:val="ru-RU"/>
        </w:rPr>
        <w:t xml:space="preserve"> </w:t>
      </w:r>
      <w:r w:rsidR="00152628">
        <w:rPr>
          <w:b/>
          <w:u w:val="single"/>
          <w:lang w:val="ru-RU"/>
        </w:rPr>
        <w:t xml:space="preserve">                   </w:t>
      </w:r>
      <w:r>
        <w:rPr>
          <w:lang w:val="ru-RU"/>
        </w:rPr>
        <w:t xml:space="preserve">именуемые вместе «Стороны», </w:t>
      </w:r>
      <w:r w:rsidR="00144DDD">
        <w:rPr>
          <w:lang w:val="ru-RU"/>
        </w:rPr>
        <w:t xml:space="preserve"> заключили настоящий договор о нижеследующем:</w:t>
      </w:r>
    </w:p>
    <w:p w:rsidR="008E418B" w:rsidRDefault="008E418B" w:rsidP="0079715A">
      <w:pPr>
        <w:pStyle w:val="Standard"/>
        <w:tabs>
          <w:tab w:val="left" w:pos="18123"/>
        </w:tabs>
        <w:jc w:val="right"/>
        <w:rPr>
          <w:lang w:val="ru-RU"/>
        </w:rPr>
      </w:pPr>
    </w:p>
    <w:p w:rsidR="008E418B" w:rsidRDefault="00144DDD" w:rsidP="00870B27">
      <w:pPr>
        <w:pStyle w:val="Standard"/>
        <w:tabs>
          <w:tab w:val="left" w:pos="18123"/>
        </w:tabs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1.   ПРЕДМЕТ ДОГОВОРА</w:t>
      </w:r>
    </w:p>
    <w:p w:rsidR="00B23319" w:rsidRDefault="00181DC3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 xml:space="preserve">1.1. </w:t>
      </w:r>
      <w:r w:rsidR="00144DDD">
        <w:rPr>
          <w:lang w:val="ru-RU"/>
        </w:rPr>
        <w:t>Исполнитель предоставл</w:t>
      </w:r>
      <w:r w:rsidR="00B23319">
        <w:rPr>
          <w:lang w:val="ru-RU"/>
        </w:rPr>
        <w:t>яет Проживающему в комнате</w:t>
      </w:r>
      <w:r w:rsidR="00152628">
        <w:rPr>
          <w:lang w:val="ru-RU"/>
        </w:rPr>
        <w:t>__№__</w:t>
      </w:r>
      <w:r w:rsidR="00152628">
        <w:rPr>
          <w:b/>
          <w:lang w:val="ru-RU"/>
        </w:rPr>
        <w:t xml:space="preserve"> </w:t>
      </w:r>
      <w:r w:rsidR="009064E3">
        <w:rPr>
          <w:lang w:val="ru-RU"/>
        </w:rPr>
        <w:t>повышенной комфортности)</w:t>
      </w:r>
      <w:r w:rsidR="00144DDD">
        <w:rPr>
          <w:lang w:val="ru-RU"/>
        </w:rPr>
        <w:t>,</w:t>
      </w:r>
      <w:r w:rsidR="00F21DA4">
        <w:rPr>
          <w:lang w:val="ru-RU"/>
        </w:rPr>
        <w:t xml:space="preserve"> </w:t>
      </w:r>
      <w:r w:rsidR="004B22CD">
        <w:rPr>
          <w:lang w:val="ru-RU"/>
        </w:rPr>
        <w:t xml:space="preserve">вышеуказанного </w:t>
      </w:r>
      <w:r w:rsidR="003F19A5">
        <w:rPr>
          <w:lang w:val="ru-RU"/>
        </w:rPr>
        <w:t xml:space="preserve">общежития </w:t>
      </w:r>
      <w:r w:rsidR="009064E3">
        <w:rPr>
          <w:lang w:val="ru-RU"/>
        </w:rPr>
        <w:t>услугу по проживанию</w:t>
      </w:r>
      <w:r w:rsidR="00144DDD">
        <w:rPr>
          <w:lang w:val="ru-RU"/>
        </w:rPr>
        <w:t xml:space="preserve"> на период </w:t>
      </w:r>
    </w:p>
    <w:p w:rsidR="008E418B" w:rsidRPr="00F0789A" w:rsidRDefault="00144DDD" w:rsidP="00280293">
      <w:pPr>
        <w:pStyle w:val="Standard"/>
        <w:tabs>
          <w:tab w:val="center" w:pos="4818"/>
          <w:tab w:val="left" w:pos="6510"/>
        </w:tabs>
        <w:jc w:val="both"/>
        <w:rPr>
          <w:b/>
          <w:lang w:val="ru-RU"/>
        </w:rPr>
      </w:pPr>
      <w:r w:rsidRPr="00F0789A">
        <w:rPr>
          <w:b/>
          <w:lang w:val="ru-RU"/>
        </w:rPr>
        <w:t xml:space="preserve">с </w:t>
      </w:r>
      <w:r w:rsidR="00B23319" w:rsidRPr="00F0789A">
        <w:rPr>
          <w:b/>
          <w:lang w:val="ru-RU"/>
        </w:rPr>
        <w:t xml:space="preserve">  </w:t>
      </w:r>
      <w:r w:rsidR="000B76FA">
        <w:rPr>
          <w:b/>
          <w:u w:val="single"/>
          <w:lang w:val="ru-RU"/>
        </w:rPr>
        <w:t xml:space="preserve">« </w:t>
      </w:r>
      <w:r w:rsidR="00A34ECB">
        <w:rPr>
          <w:b/>
          <w:u w:val="single"/>
          <w:lang w:val="ru-RU"/>
        </w:rPr>
        <w:t xml:space="preserve"> </w:t>
      </w:r>
      <w:r w:rsidR="00E831FD">
        <w:rPr>
          <w:b/>
          <w:u w:val="single"/>
          <w:lang w:val="ru-RU"/>
        </w:rPr>
        <w:t xml:space="preserve"> </w:t>
      </w:r>
      <w:r w:rsidR="00981AAB">
        <w:rPr>
          <w:b/>
          <w:u w:val="single"/>
          <w:lang w:val="ru-RU"/>
        </w:rPr>
        <w:t xml:space="preserve">»   </w:t>
      </w:r>
      <w:r w:rsidR="001D1ED8">
        <w:rPr>
          <w:b/>
          <w:u w:val="single"/>
          <w:lang w:val="ru-RU"/>
        </w:rPr>
        <w:t xml:space="preserve"> </w:t>
      </w:r>
      <w:r w:rsidR="00152628">
        <w:rPr>
          <w:b/>
          <w:u w:val="single"/>
          <w:lang w:val="ru-RU"/>
        </w:rPr>
        <w:t xml:space="preserve">                     </w:t>
      </w:r>
      <w:r w:rsidR="003E7C5D">
        <w:rPr>
          <w:b/>
          <w:u w:val="single"/>
          <w:lang w:val="ru-RU"/>
        </w:rPr>
        <w:t>2021</w:t>
      </w:r>
      <w:r w:rsidRPr="00F0789A">
        <w:rPr>
          <w:b/>
          <w:u w:val="single"/>
          <w:lang w:val="ru-RU"/>
        </w:rPr>
        <w:t>г.</w:t>
      </w:r>
      <w:r w:rsidR="00B23319" w:rsidRPr="00F0789A">
        <w:rPr>
          <w:b/>
          <w:lang w:val="ru-RU"/>
        </w:rPr>
        <w:t xml:space="preserve">  </w:t>
      </w:r>
      <w:r w:rsidR="001D1ED8">
        <w:rPr>
          <w:b/>
          <w:lang w:val="ru-RU"/>
        </w:rPr>
        <w:t xml:space="preserve">  </w:t>
      </w:r>
      <w:r w:rsidR="00F21DA4">
        <w:rPr>
          <w:b/>
          <w:lang w:val="ru-RU"/>
        </w:rPr>
        <w:t xml:space="preserve">  </w:t>
      </w:r>
      <w:r w:rsidRPr="00F0789A">
        <w:rPr>
          <w:b/>
          <w:lang w:val="ru-RU"/>
        </w:rPr>
        <w:t xml:space="preserve"> по </w:t>
      </w:r>
      <w:r w:rsidR="00F21DA4">
        <w:rPr>
          <w:b/>
          <w:lang w:val="ru-RU"/>
        </w:rPr>
        <w:t xml:space="preserve">  </w:t>
      </w:r>
      <w:r w:rsidR="00152628">
        <w:rPr>
          <w:b/>
          <w:lang w:val="ru-RU"/>
        </w:rPr>
        <w:t xml:space="preserve">«      </w:t>
      </w:r>
      <w:r w:rsidR="00B23319" w:rsidRPr="00F0789A">
        <w:rPr>
          <w:b/>
          <w:lang w:val="ru-RU"/>
        </w:rPr>
        <w:t xml:space="preserve"> </w:t>
      </w:r>
      <w:r w:rsidR="007A787E">
        <w:rPr>
          <w:b/>
          <w:u w:val="single"/>
          <w:lang w:val="ru-RU"/>
        </w:rPr>
        <w:t xml:space="preserve">»  </w:t>
      </w:r>
      <w:r w:rsidR="00152628">
        <w:rPr>
          <w:b/>
          <w:u w:val="single"/>
          <w:lang w:val="ru-RU"/>
        </w:rPr>
        <w:t xml:space="preserve">               </w:t>
      </w:r>
      <w:r w:rsidR="00053169">
        <w:rPr>
          <w:b/>
          <w:u w:val="single"/>
          <w:lang w:val="ru-RU"/>
        </w:rPr>
        <w:t>2021</w:t>
      </w:r>
      <w:r w:rsidR="00EF3F6B">
        <w:rPr>
          <w:b/>
          <w:u w:val="single"/>
          <w:lang w:val="ru-RU"/>
        </w:rPr>
        <w:t>г.</w:t>
      </w:r>
      <w:r w:rsidR="0092793F">
        <w:rPr>
          <w:b/>
          <w:u w:val="single"/>
          <w:lang w:val="ru-RU"/>
        </w:rPr>
        <w:t xml:space="preserve"> </w:t>
      </w:r>
    </w:p>
    <w:p w:rsidR="008E418B" w:rsidRDefault="009064E3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>1.3. Стоимость услуги</w:t>
      </w:r>
      <w:r w:rsidR="00144DDD">
        <w:rPr>
          <w:lang w:val="ru-RU"/>
        </w:rPr>
        <w:t xml:space="preserve"> на одного проживающего устанавливается  на основании </w:t>
      </w:r>
      <w:r w:rsidR="004B22CD">
        <w:rPr>
          <w:lang w:val="ru-RU"/>
        </w:rPr>
        <w:t xml:space="preserve">сметы расходов </w:t>
      </w:r>
      <w:r>
        <w:rPr>
          <w:lang w:val="ru-RU"/>
        </w:rPr>
        <w:t>на проживание в комнате повышенной комфортно</w:t>
      </w:r>
      <w:r w:rsidR="00B23319">
        <w:rPr>
          <w:lang w:val="ru-RU"/>
        </w:rPr>
        <w:t xml:space="preserve">сти общежития УСС СтГСамГТУ </w:t>
      </w:r>
      <w:r w:rsidR="00D438B9">
        <w:rPr>
          <w:b/>
          <w:u w:val="single"/>
          <w:lang w:val="ru-RU"/>
        </w:rPr>
        <w:t>№</w:t>
      </w:r>
      <w:r w:rsidR="00AC5C84">
        <w:rPr>
          <w:b/>
          <w:u w:val="single"/>
          <w:lang w:val="ru-RU"/>
        </w:rPr>
        <w:t xml:space="preserve"> </w:t>
      </w:r>
      <w:r w:rsidR="00D438B9">
        <w:rPr>
          <w:b/>
          <w:u w:val="single"/>
          <w:lang w:val="ru-RU"/>
        </w:rPr>
        <w:t xml:space="preserve"> </w:t>
      </w:r>
      <w:r w:rsidR="00B23319" w:rsidRPr="0058360A">
        <w:rPr>
          <w:b/>
          <w:u w:val="single"/>
          <w:lang w:val="ru-RU"/>
        </w:rPr>
        <w:t>,</w:t>
      </w:r>
      <w:r w:rsidR="00B23319">
        <w:rPr>
          <w:lang w:val="ru-RU"/>
        </w:rPr>
        <w:t xml:space="preserve"> </w:t>
      </w:r>
      <w:r w:rsidR="004B22CD">
        <w:rPr>
          <w:lang w:val="ru-RU"/>
        </w:rPr>
        <w:t>приказом</w:t>
      </w:r>
      <w:r w:rsidR="00144DDD">
        <w:rPr>
          <w:lang w:val="ru-RU"/>
        </w:rPr>
        <w:t xml:space="preserve"> ректора ФГБОУ</w:t>
      </w:r>
      <w:r w:rsidR="004B22CD">
        <w:rPr>
          <w:lang w:val="ru-RU"/>
        </w:rPr>
        <w:t xml:space="preserve"> ВО «СамГТУ» в соответствии с  </w:t>
      </w:r>
      <w:r w:rsidR="00144DDD">
        <w:rPr>
          <w:lang w:val="ru-RU"/>
        </w:rPr>
        <w:t xml:space="preserve"> действующим законодательством.</w:t>
      </w:r>
    </w:p>
    <w:p w:rsidR="008E418B" w:rsidRDefault="00144DDD" w:rsidP="004058AB">
      <w:pPr>
        <w:pStyle w:val="Standard"/>
        <w:tabs>
          <w:tab w:val="left" w:pos="7965"/>
          <w:tab w:val="left" w:pos="7995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2.  ОБЯЗАННОСТИ СТОРОН</w:t>
      </w:r>
      <w:r w:rsidR="00372652">
        <w:rPr>
          <w:b/>
          <w:bCs/>
          <w:sz w:val="22"/>
          <w:szCs w:val="22"/>
          <w:lang w:val="ru-RU"/>
        </w:rPr>
        <w:tab/>
      </w:r>
      <w:r w:rsidR="004058AB">
        <w:rPr>
          <w:b/>
          <w:bCs/>
          <w:sz w:val="22"/>
          <w:szCs w:val="22"/>
          <w:lang w:val="ru-RU"/>
        </w:rPr>
        <w:tab/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2.1. </w:t>
      </w:r>
      <w:r>
        <w:rPr>
          <w:b/>
          <w:bCs/>
          <w:lang w:val="ru-RU"/>
        </w:rPr>
        <w:t>Исполнитель обязуется :</w:t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>2.1.1. Предоставить Проживающему место в жилом помещении соответствующем санитарным требованиям, предъявляемым к содержанию студенческих общежитий, в комнате, расположенной на этаже  с повышенным уровнем  комфортности;</w:t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>2.1.2.</w:t>
      </w:r>
      <w:r w:rsidR="00181DC3">
        <w:rPr>
          <w:lang w:val="ru-RU"/>
        </w:rPr>
        <w:t xml:space="preserve"> </w:t>
      </w:r>
      <w:r>
        <w:rPr>
          <w:lang w:val="ru-RU"/>
        </w:rPr>
        <w:t>При наличии технической возможности, предоставить право Проживающему пользоваться компьютерной техникой  и  личными исправными  бытовыми приборами заводского изготовления  за исключением электроплиток и обогревателей.</w:t>
      </w:r>
    </w:p>
    <w:p w:rsidR="008E418B" w:rsidRDefault="00181DC3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>2.1.3.</w:t>
      </w:r>
      <w:r w:rsidR="00144DDD">
        <w:rPr>
          <w:lang w:val="ru-RU"/>
        </w:rPr>
        <w:t xml:space="preserve"> Заблаговременно (не менее чем за месяц) предупреждать Проживающего об изменении условий оплаты за проживание и предос</w:t>
      </w:r>
      <w:r w:rsidR="0006632F">
        <w:rPr>
          <w:lang w:val="ru-RU"/>
        </w:rPr>
        <w:t>тавляемые дополнительные услуги путем направления в его адрес дополнительного соглашения к данному Договору.</w:t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 xml:space="preserve">2.2. </w:t>
      </w:r>
      <w:r>
        <w:rPr>
          <w:b/>
          <w:bCs/>
          <w:lang w:val="ru-RU"/>
        </w:rPr>
        <w:t>Проживающий обязуется:</w:t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>2.2.1. Своевременно   вносить плату за проживание и предоставляемые дополнительные услуги в соответствии с установленными тарифами;</w:t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>2.2.2. Соблюдать правила проживания в общежитии: правила техники безопасности и пожарной безопасности, выполнять санитарно-гигиенические  требования, неукоснительно соблюдать правила внутреннего распорядка общежития;</w:t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>2.2.3. Обеспечивать сохранность предоставленных  помещений, бережно относиться к дополнительно  установленной бытовой технике, оснащению комнат, сан-техническому оборудованию;</w:t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>2.2.4.  Экономно расходовать воду, электрическую и тепловую энергию.</w:t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3. </w:t>
      </w:r>
      <w:bookmarkStart w:id="0" w:name="_GoBack"/>
      <w:bookmarkEnd w:id="0"/>
      <w:r>
        <w:rPr>
          <w:b/>
          <w:bCs/>
          <w:sz w:val="22"/>
          <w:szCs w:val="22"/>
          <w:lang w:val="ru-RU"/>
        </w:rPr>
        <w:t>ПОРЯДОК РАСЧЕТОВ</w:t>
      </w:r>
    </w:p>
    <w:p w:rsidR="008E418B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>3.1. Стоимость прож</w:t>
      </w:r>
      <w:r w:rsidR="00B85C66">
        <w:rPr>
          <w:lang w:val="ru-RU"/>
        </w:rPr>
        <w:t>ивания в комнате повышенной комфортности</w:t>
      </w:r>
      <w:r w:rsidR="00DF2F1B">
        <w:rPr>
          <w:lang w:val="ru-RU"/>
        </w:rPr>
        <w:t xml:space="preserve"> в месяц</w:t>
      </w:r>
      <w:r>
        <w:rPr>
          <w:lang w:val="ru-RU"/>
        </w:rPr>
        <w:t xml:space="preserve"> на момент заключения настоящего Договора, составляет  </w:t>
      </w:r>
      <w:r w:rsidR="00275386">
        <w:rPr>
          <w:b/>
          <w:u w:val="single"/>
          <w:lang w:val="ru-RU"/>
        </w:rPr>
        <w:t>1950</w:t>
      </w:r>
      <w:r w:rsidR="00275386" w:rsidRPr="00275386">
        <w:rPr>
          <w:b/>
          <w:u w:val="single"/>
          <w:lang w:val="ru-RU"/>
        </w:rPr>
        <w:t xml:space="preserve"> </w:t>
      </w:r>
      <w:r w:rsidR="00275386">
        <w:rPr>
          <w:lang w:val="ru-RU"/>
        </w:rPr>
        <w:t xml:space="preserve"> </w:t>
      </w:r>
      <w:r>
        <w:rPr>
          <w:lang w:val="ru-RU"/>
        </w:rPr>
        <w:t>рублей;</w:t>
      </w:r>
    </w:p>
    <w:p w:rsidR="001E3BB8" w:rsidRDefault="00144DDD" w:rsidP="00870B27">
      <w:pPr>
        <w:pStyle w:val="Standard"/>
        <w:tabs>
          <w:tab w:val="left" w:pos="18123"/>
        </w:tabs>
        <w:jc w:val="both"/>
        <w:rPr>
          <w:lang w:val="ru-RU"/>
        </w:rPr>
      </w:pPr>
      <w:r>
        <w:rPr>
          <w:lang w:val="ru-RU"/>
        </w:rPr>
        <w:t xml:space="preserve">3.2. </w:t>
      </w:r>
      <w:r w:rsidR="00B85C66">
        <w:rPr>
          <w:lang w:val="ru-RU"/>
        </w:rPr>
        <w:t xml:space="preserve"> Оплата за оказание </w:t>
      </w:r>
      <w:r>
        <w:rPr>
          <w:lang w:val="ru-RU"/>
        </w:rPr>
        <w:t xml:space="preserve"> услуг вносится на расчетный счет Исполнителя ежемесячно не позднее 10 числа каждого месяца, следующего за отчетным;</w:t>
      </w:r>
    </w:p>
    <w:p w:rsidR="008E418B" w:rsidRDefault="00144DDD" w:rsidP="001E3BB8">
      <w:pPr>
        <w:pStyle w:val="Standard"/>
        <w:tabs>
          <w:tab w:val="left" w:pos="17347"/>
        </w:tabs>
        <w:jc w:val="both"/>
        <w:rPr>
          <w:lang w:val="ru-RU"/>
        </w:rPr>
      </w:pPr>
      <w:r>
        <w:rPr>
          <w:lang w:val="ru-RU"/>
        </w:rPr>
        <w:t xml:space="preserve">3.3. В соответствии с </w:t>
      </w:r>
      <w:r w:rsidR="00D77521">
        <w:rPr>
          <w:lang w:val="ru-RU"/>
        </w:rPr>
        <w:t>Правилами внутреннего распорядка проживающих в общежитиях</w:t>
      </w:r>
      <w:r w:rsidR="000037C8">
        <w:rPr>
          <w:lang w:val="ru-RU"/>
        </w:rPr>
        <w:t xml:space="preserve"> «СамГТУ»</w:t>
      </w:r>
      <w:r>
        <w:rPr>
          <w:lang w:val="ru-RU"/>
        </w:rPr>
        <w:t xml:space="preserve">,невнесение  </w:t>
      </w:r>
      <w:r w:rsidR="00D77521">
        <w:rPr>
          <w:lang w:val="ru-RU"/>
        </w:rPr>
        <w:t>П</w:t>
      </w:r>
      <w:r>
        <w:rPr>
          <w:lang w:val="ru-RU"/>
        </w:rPr>
        <w:t>роживающим платы   за проживание и дополнительные услуги за период более шести  месяцев, является основанием для выселения из общежития.</w:t>
      </w:r>
    </w:p>
    <w:p w:rsidR="008E418B" w:rsidRDefault="00144DDD" w:rsidP="00870B27">
      <w:pPr>
        <w:pStyle w:val="Standard"/>
        <w:tabs>
          <w:tab w:val="left" w:pos="18176"/>
        </w:tabs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4. ОТВЕТСТВЕННОСТЬ СТОРОН</w:t>
      </w:r>
    </w:p>
    <w:p w:rsidR="008E418B" w:rsidRDefault="00144DDD" w:rsidP="00870B27">
      <w:pPr>
        <w:pStyle w:val="Standard"/>
        <w:tabs>
          <w:tab w:val="left" w:pos="18176"/>
        </w:tabs>
        <w:jc w:val="both"/>
        <w:rPr>
          <w:lang w:val="ru-RU"/>
        </w:rPr>
      </w:pPr>
      <w:r>
        <w:rPr>
          <w:lang w:val="ru-RU"/>
        </w:rPr>
        <w:lastRenderedPageBreak/>
        <w:t>4.1.  Стор</w:t>
      </w:r>
      <w:r w:rsidR="007025EE">
        <w:rPr>
          <w:lang w:val="ru-RU"/>
        </w:rPr>
        <w:t>о</w:t>
      </w:r>
      <w:r>
        <w:rPr>
          <w:lang w:val="ru-RU"/>
        </w:rPr>
        <w:t>ны несут ответственность за невыполнение или не надлежащее выполнение взятых на себя обязательств по настоящему договору в соответствии с действующим законодательством.</w:t>
      </w:r>
    </w:p>
    <w:p w:rsidR="008E418B" w:rsidRDefault="00144DDD" w:rsidP="00870B27">
      <w:pPr>
        <w:pStyle w:val="Standard"/>
        <w:tabs>
          <w:tab w:val="left" w:pos="18176"/>
        </w:tabs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5.  ПОРЯДОК РАСТОРЖЕНИЯ ДОГОВОРА</w:t>
      </w:r>
    </w:p>
    <w:p w:rsidR="008E418B" w:rsidRDefault="00144DDD" w:rsidP="001E3BB8">
      <w:pPr>
        <w:pStyle w:val="Standard"/>
        <w:numPr>
          <w:ilvl w:val="1"/>
          <w:numId w:val="1"/>
        </w:numPr>
        <w:tabs>
          <w:tab w:val="left" w:pos="567"/>
          <w:tab w:val="left" w:pos="1605"/>
          <w:tab w:val="left" w:pos="18176"/>
        </w:tabs>
        <w:jc w:val="both"/>
        <w:rPr>
          <w:lang w:val="ru-RU"/>
        </w:rPr>
      </w:pPr>
      <w:r>
        <w:rPr>
          <w:lang w:val="ru-RU"/>
        </w:rPr>
        <w:t>В случае расторжения договора в одностороннем порядке по инициативе Проживающего</w:t>
      </w:r>
      <w:r w:rsidR="00442C5E">
        <w:rPr>
          <w:lang w:val="ru-RU"/>
        </w:rPr>
        <w:t xml:space="preserve"> (Исполнителя)</w:t>
      </w:r>
      <w:r>
        <w:rPr>
          <w:lang w:val="ru-RU"/>
        </w:rPr>
        <w:t xml:space="preserve">,  </w:t>
      </w:r>
      <w:r w:rsidR="00DF2F1B">
        <w:rPr>
          <w:lang w:val="ru-RU"/>
        </w:rPr>
        <w:t>из денежных средств, внесенных</w:t>
      </w:r>
      <w:r>
        <w:rPr>
          <w:lang w:val="ru-RU"/>
        </w:rPr>
        <w:t xml:space="preserve"> Проживающим авансом на оплату про</w:t>
      </w:r>
      <w:r w:rsidR="00DF2F1B">
        <w:rPr>
          <w:lang w:val="ru-RU"/>
        </w:rPr>
        <w:t>живания в общежитии</w:t>
      </w:r>
      <w:r w:rsidR="00442C5E">
        <w:rPr>
          <w:lang w:val="ru-RU"/>
        </w:rPr>
        <w:t xml:space="preserve">,Исполнителем </w:t>
      </w:r>
      <w:r w:rsidR="00DF2F1B">
        <w:rPr>
          <w:lang w:val="ru-RU"/>
        </w:rPr>
        <w:t xml:space="preserve">удерживается </w:t>
      </w:r>
      <w:r w:rsidR="00442C5E">
        <w:rPr>
          <w:lang w:val="ru-RU"/>
        </w:rPr>
        <w:t>сумма за фактическое проживание до момента расторжения договора,  а остаточная сумма подлежит возврату.</w:t>
      </w:r>
    </w:p>
    <w:p w:rsidR="008E418B" w:rsidRDefault="00144DDD" w:rsidP="001E3BB8">
      <w:pPr>
        <w:pStyle w:val="Standard"/>
        <w:numPr>
          <w:ilvl w:val="1"/>
          <w:numId w:val="1"/>
        </w:numPr>
        <w:tabs>
          <w:tab w:val="left" w:pos="567"/>
          <w:tab w:val="left" w:pos="18176"/>
        </w:tabs>
        <w:jc w:val="both"/>
        <w:rPr>
          <w:lang w:val="ru-RU"/>
        </w:rPr>
      </w:pPr>
      <w:r>
        <w:rPr>
          <w:lang w:val="ru-RU"/>
        </w:rPr>
        <w:t>В случае расторжения  настоящего договора в одностороннем порядке  по инициативе Исполнителя</w:t>
      </w:r>
      <w:r w:rsidR="00442C5E">
        <w:rPr>
          <w:lang w:val="ru-RU"/>
        </w:rPr>
        <w:t>,</w:t>
      </w:r>
      <w:r>
        <w:rPr>
          <w:lang w:val="ru-RU"/>
        </w:rPr>
        <w:t xml:space="preserve"> вследствие нарушения (невыполнения) Проживающ</w:t>
      </w:r>
      <w:r w:rsidR="00442C5E">
        <w:rPr>
          <w:lang w:val="ru-RU"/>
        </w:rPr>
        <w:t xml:space="preserve">им условий настоящего Договора и (или) причинения ущерба, Исполнитель может обратиться в суд с иском о возмещении Проживающим </w:t>
      </w:r>
      <w:r w:rsidR="00B85C66">
        <w:rPr>
          <w:lang w:val="ru-RU"/>
        </w:rPr>
        <w:t xml:space="preserve">причиненного </w:t>
      </w:r>
      <w:r w:rsidR="00442C5E">
        <w:rPr>
          <w:lang w:val="ru-RU"/>
        </w:rPr>
        <w:t xml:space="preserve">ущерба. </w:t>
      </w:r>
    </w:p>
    <w:p w:rsidR="001E3BB8" w:rsidRDefault="001E3BB8" w:rsidP="001E3BB8">
      <w:pPr>
        <w:pStyle w:val="Standard"/>
        <w:tabs>
          <w:tab w:val="left" w:pos="567"/>
          <w:tab w:val="left" w:pos="18176"/>
        </w:tabs>
        <w:jc w:val="both"/>
        <w:rPr>
          <w:lang w:val="ru-RU"/>
        </w:rPr>
      </w:pP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b/>
          <w:bCs/>
          <w:sz w:val="22"/>
          <w:szCs w:val="22"/>
          <w:lang w:val="ru-RU"/>
        </w:rPr>
        <w:t>6. СРОК ДЕЙСТВИЯ ДОГОВОРА</w:t>
      </w: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 xml:space="preserve">6.1.  Настоящий Договор вступает в силу с момента его подписания Сторонами </w:t>
      </w:r>
      <w:r w:rsidR="00442C5E">
        <w:rPr>
          <w:lang w:val="ru-RU"/>
        </w:rPr>
        <w:t>и действует на весь срок предоставления услуг, указанный в п. 1.1. Договора.</w:t>
      </w:r>
    </w:p>
    <w:p w:rsidR="00442C5E" w:rsidRDefault="00442C5E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7.  ДОПОЛНИТЕЛЬНЫЕ УСЛОВИЯ</w:t>
      </w:r>
    </w:p>
    <w:p w:rsidR="008E418B" w:rsidRDefault="00442C5E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 xml:space="preserve">7.1. </w:t>
      </w:r>
      <w:r w:rsidR="00144DDD">
        <w:rPr>
          <w:lang w:val="ru-RU"/>
        </w:rPr>
        <w:t>Все изменения условий договора  в период проживания оформляются по согласованию сторон в виде дополнительных соглашений к данному договору и являются его неотъемлемой частью;</w:t>
      </w: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>7.2.  В случае возникновения чрезвычайных  и неотвратимых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договора;</w:t>
      </w: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>7.3.  Настоящий Договор составлен в двух экземплярах по одному для каждой из Сторон, имеющих равную юридическую силу.</w:t>
      </w: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8. ЮРИДИЧЕСКИЕ АДРЕСА И РЕКВИЗИТЫ СТОРОН</w:t>
      </w:r>
    </w:p>
    <w:p w:rsidR="008E418B" w:rsidRDefault="00DA0597" w:rsidP="00870B27">
      <w:pPr>
        <w:pStyle w:val="Standard"/>
        <w:tabs>
          <w:tab w:val="left" w:pos="1429"/>
          <w:tab w:val="left" w:pos="1817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Исполнитель</w:t>
      </w:r>
      <w:r w:rsidR="00144DDD">
        <w:rPr>
          <w:b/>
          <w:bCs/>
          <w:lang w:val="ru-RU"/>
        </w:rPr>
        <w:t>:                                                                Проживающий:</w:t>
      </w: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ФИО_____________________________                                               </w:t>
      </w: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Паспорт__________________________</w:t>
      </w: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_________________________________</w:t>
      </w:r>
    </w:p>
    <w:p w:rsidR="00C7752F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Зарегистрирован___________________</w:t>
      </w: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>Ректор ФГБОУ ВО СамГТУ                             _________________________________</w:t>
      </w:r>
    </w:p>
    <w:p w:rsidR="008E418B" w:rsidRDefault="00144DDD" w:rsidP="00870B27">
      <w:pPr>
        <w:pStyle w:val="Standard"/>
        <w:tabs>
          <w:tab w:val="left" w:pos="1429"/>
          <w:tab w:val="left" w:pos="18176"/>
        </w:tabs>
        <w:jc w:val="both"/>
        <w:rPr>
          <w:lang w:val="ru-RU"/>
        </w:rPr>
      </w:pPr>
      <w:r>
        <w:rPr>
          <w:lang w:val="ru-RU"/>
        </w:rPr>
        <w:t>_________________Д.Е.Быков                          Подпись__________________________</w:t>
      </w:r>
    </w:p>
    <w:p w:rsidR="008E418B" w:rsidRDefault="00144DDD" w:rsidP="000B76FA">
      <w:pPr>
        <w:pStyle w:val="Standard"/>
        <w:tabs>
          <w:tab w:val="left" w:pos="1429"/>
          <w:tab w:val="right" w:pos="9637"/>
        </w:tabs>
        <w:jc w:val="both"/>
        <w:rPr>
          <w:lang w:val="ru-RU"/>
        </w:rPr>
      </w:pPr>
      <w:r>
        <w:rPr>
          <w:lang w:val="ru-RU"/>
        </w:rPr>
        <w:t>«</w:t>
      </w:r>
      <w:r w:rsidR="00B23319">
        <w:rPr>
          <w:lang w:val="ru-RU"/>
        </w:rPr>
        <w:t xml:space="preserve"> </w:t>
      </w:r>
      <w:r>
        <w:rPr>
          <w:lang w:val="ru-RU"/>
        </w:rPr>
        <w:t>_____</w:t>
      </w:r>
      <w:r w:rsidR="00B23319">
        <w:rPr>
          <w:lang w:val="ru-RU"/>
        </w:rPr>
        <w:t xml:space="preserve"> </w:t>
      </w:r>
      <w:r>
        <w:rPr>
          <w:lang w:val="ru-RU"/>
        </w:rPr>
        <w:t>»</w:t>
      </w:r>
      <w:r w:rsidR="00B23319">
        <w:rPr>
          <w:lang w:val="ru-RU"/>
        </w:rPr>
        <w:t xml:space="preserve"> </w:t>
      </w:r>
      <w:r>
        <w:rPr>
          <w:lang w:val="ru-RU"/>
        </w:rPr>
        <w:t>____________</w:t>
      </w:r>
      <w:r w:rsidR="00B23319">
        <w:rPr>
          <w:lang w:val="ru-RU"/>
        </w:rPr>
        <w:t xml:space="preserve">  </w:t>
      </w:r>
      <w:r w:rsidRPr="004E0166">
        <w:rPr>
          <w:u w:val="single"/>
          <w:lang w:val="ru-RU"/>
        </w:rPr>
        <w:t>20</w:t>
      </w:r>
      <w:r w:rsidR="002D0DA7">
        <w:rPr>
          <w:u w:val="single"/>
          <w:lang w:val="ru-RU"/>
        </w:rPr>
        <w:t>2</w:t>
      </w:r>
      <w:r w:rsidR="003E7C5D">
        <w:rPr>
          <w:u w:val="single"/>
          <w:lang w:val="ru-RU"/>
        </w:rPr>
        <w:t>1</w:t>
      </w:r>
      <w:r w:rsidRPr="004E0166">
        <w:rPr>
          <w:lang w:val="ru-RU"/>
        </w:rPr>
        <w:t>г</w:t>
      </w:r>
      <w:r>
        <w:rPr>
          <w:lang w:val="ru-RU"/>
        </w:rPr>
        <w:t>.                         «</w:t>
      </w:r>
      <w:r w:rsidR="00B23319">
        <w:rPr>
          <w:lang w:val="ru-RU"/>
        </w:rPr>
        <w:t xml:space="preserve"> </w:t>
      </w:r>
      <w:r>
        <w:rPr>
          <w:lang w:val="ru-RU"/>
        </w:rPr>
        <w:t>_____</w:t>
      </w:r>
      <w:r w:rsidR="00B23319">
        <w:rPr>
          <w:lang w:val="ru-RU"/>
        </w:rPr>
        <w:t xml:space="preserve"> </w:t>
      </w:r>
      <w:r>
        <w:rPr>
          <w:lang w:val="ru-RU"/>
        </w:rPr>
        <w:t>»_________________</w:t>
      </w:r>
      <w:r w:rsidR="00B23319">
        <w:rPr>
          <w:lang w:val="ru-RU"/>
        </w:rPr>
        <w:t xml:space="preserve"> </w:t>
      </w:r>
      <w:r w:rsidRPr="004E0166">
        <w:rPr>
          <w:u w:val="single"/>
          <w:lang w:val="ru-RU"/>
        </w:rPr>
        <w:t>20</w:t>
      </w:r>
      <w:r w:rsidR="003E7C5D">
        <w:rPr>
          <w:u w:val="single"/>
          <w:lang w:val="ru-RU"/>
        </w:rPr>
        <w:t>21</w:t>
      </w:r>
      <w:r w:rsidR="00B23319" w:rsidRPr="004E0166">
        <w:rPr>
          <w:u w:val="single"/>
          <w:lang w:val="ru-RU"/>
        </w:rPr>
        <w:t xml:space="preserve"> </w:t>
      </w:r>
      <w:r>
        <w:rPr>
          <w:lang w:val="ru-RU"/>
        </w:rPr>
        <w:t>г.</w:t>
      </w:r>
      <w:r w:rsidR="000B76FA">
        <w:rPr>
          <w:lang w:val="ru-RU"/>
        </w:rPr>
        <w:tab/>
      </w:r>
    </w:p>
    <w:sectPr w:rsidR="008E418B" w:rsidSect="00870B27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5A" w:rsidRDefault="00DA3C5A">
      <w:r>
        <w:separator/>
      </w:r>
    </w:p>
  </w:endnote>
  <w:endnote w:type="continuationSeparator" w:id="1">
    <w:p w:rsidR="00DA3C5A" w:rsidRDefault="00DA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5A" w:rsidRDefault="00DA3C5A">
      <w:r>
        <w:separator/>
      </w:r>
    </w:p>
  </w:footnote>
  <w:footnote w:type="continuationSeparator" w:id="1">
    <w:p w:rsidR="00DA3C5A" w:rsidRDefault="00DA3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263"/>
    <w:multiLevelType w:val="multilevel"/>
    <w:tmpl w:val="1D849D3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18B"/>
    <w:rsid w:val="000017B4"/>
    <w:rsid w:val="000037C8"/>
    <w:rsid w:val="0000445C"/>
    <w:rsid w:val="00007B3B"/>
    <w:rsid w:val="00014D9C"/>
    <w:rsid w:val="00021C9E"/>
    <w:rsid w:val="00023136"/>
    <w:rsid w:val="00023655"/>
    <w:rsid w:val="00025AAF"/>
    <w:rsid w:val="00025BC0"/>
    <w:rsid w:val="0003520D"/>
    <w:rsid w:val="00037EDA"/>
    <w:rsid w:val="00043915"/>
    <w:rsid w:val="00043933"/>
    <w:rsid w:val="00052387"/>
    <w:rsid w:val="00053169"/>
    <w:rsid w:val="00056F12"/>
    <w:rsid w:val="0006632F"/>
    <w:rsid w:val="00066F05"/>
    <w:rsid w:val="00071C5C"/>
    <w:rsid w:val="00073FE5"/>
    <w:rsid w:val="00074045"/>
    <w:rsid w:val="00084ABC"/>
    <w:rsid w:val="00086D0E"/>
    <w:rsid w:val="00095BEE"/>
    <w:rsid w:val="00097547"/>
    <w:rsid w:val="00097C9A"/>
    <w:rsid w:val="000A7193"/>
    <w:rsid w:val="000A78DD"/>
    <w:rsid w:val="000B4CCF"/>
    <w:rsid w:val="000B6BCA"/>
    <w:rsid w:val="000B76FA"/>
    <w:rsid w:val="000C184A"/>
    <w:rsid w:val="000C7DF4"/>
    <w:rsid w:val="000D64EE"/>
    <w:rsid w:val="000E1381"/>
    <w:rsid w:val="00101A16"/>
    <w:rsid w:val="00110F77"/>
    <w:rsid w:val="00113579"/>
    <w:rsid w:val="0011625C"/>
    <w:rsid w:val="001164A2"/>
    <w:rsid w:val="001214D8"/>
    <w:rsid w:val="00126FDB"/>
    <w:rsid w:val="00131CA0"/>
    <w:rsid w:val="00133997"/>
    <w:rsid w:val="001346A3"/>
    <w:rsid w:val="00136553"/>
    <w:rsid w:val="00144DDD"/>
    <w:rsid w:val="001475CC"/>
    <w:rsid w:val="00152628"/>
    <w:rsid w:val="00156114"/>
    <w:rsid w:val="00181DC3"/>
    <w:rsid w:val="0018660C"/>
    <w:rsid w:val="001902A7"/>
    <w:rsid w:val="00195B38"/>
    <w:rsid w:val="00197179"/>
    <w:rsid w:val="0019751F"/>
    <w:rsid w:val="001976A5"/>
    <w:rsid w:val="001B1C07"/>
    <w:rsid w:val="001B3C94"/>
    <w:rsid w:val="001D1ED8"/>
    <w:rsid w:val="001D22EB"/>
    <w:rsid w:val="001D7396"/>
    <w:rsid w:val="001E3BB8"/>
    <w:rsid w:val="001E3ED8"/>
    <w:rsid w:val="001E716D"/>
    <w:rsid w:val="001F0309"/>
    <w:rsid w:val="00206A34"/>
    <w:rsid w:val="002157F4"/>
    <w:rsid w:val="00221D07"/>
    <w:rsid w:val="00222201"/>
    <w:rsid w:val="00222B60"/>
    <w:rsid w:val="00223763"/>
    <w:rsid w:val="00231F6F"/>
    <w:rsid w:val="00235536"/>
    <w:rsid w:val="00237398"/>
    <w:rsid w:val="00245E40"/>
    <w:rsid w:val="002461D1"/>
    <w:rsid w:val="00246BFD"/>
    <w:rsid w:val="00256D37"/>
    <w:rsid w:val="00257F04"/>
    <w:rsid w:val="00271A9E"/>
    <w:rsid w:val="00271D2E"/>
    <w:rsid w:val="00271F86"/>
    <w:rsid w:val="00275386"/>
    <w:rsid w:val="0027679F"/>
    <w:rsid w:val="00280293"/>
    <w:rsid w:val="0029730D"/>
    <w:rsid w:val="002B39AF"/>
    <w:rsid w:val="002C2088"/>
    <w:rsid w:val="002C5D89"/>
    <w:rsid w:val="002C66D2"/>
    <w:rsid w:val="002D0DA7"/>
    <w:rsid w:val="002D1846"/>
    <w:rsid w:val="002D7415"/>
    <w:rsid w:val="002E472A"/>
    <w:rsid w:val="002F0CA3"/>
    <w:rsid w:val="002F2965"/>
    <w:rsid w:val="002F4FEF"/>
    <w:rsid w:val="002F67F4"/>
    <w:rsid w:val="002F7C8A"/>
    <w:rsid w:val="00303172"/>
    <w:rsid w:val="00323D66"/>
    <w:rsid w:val="0032434C"/>
    <w:rsid w:val="00324B65"/>
    <w:rsid w:val="00331C11"/>
    <w:rsid w:val="003342C4"/>
    <w:rsid w:val="003454CD"/>
    <w:rsid w:val="003503D6"/>
    <w:rsid w:val="00361062"/>
    <w:rsid w:val="00366DEB"/>
    <w:rsid w:val="00372652"/>
    <w:rsid w:val="003734F9"/>
    <w:rsid w:val="003747A6"/>
    <w:rsid w:val="00385B55"/>
    <w:rsid w:val="003B4AB2"/>
    <w:rsid w:val="003B4B60"/>
    <w:rsid w:val="003B5067"/>
    <w:rsid w:val="003C4096"/>
    <w:rsid w:val="003C7982"/>
    <w:rsid w:val="003D0DAF"/>
    <w:rsid w:val="003D21B5"/>
    <w:rsid w:val="003D3B88"/>
    <w:rsid w:val="003D3F05"/>
    <w:rsid w:val="003E0512"/>
    <w:rsid w:val="003E0BB5"/>
    <w:rsid w:val="003E1B96"/>
    <w:rsid w:val="003E7300"/>
    <w:rsid w:val="003E7C5D"/>
    <w:rsid w:val="003F0E4B"/>
    <w:rsid w:val="003F19A5"/>
    <w:rsid w:val="003F2C69"/>
    <w:rsid w:val="003F6661"/>
    <w:rsid w:val="004057B9"/>
    <w:rsid w:val="004058AB"/>
    <w:rsid w:val="00417298"/>
    <w:rsid w:val="004309FA"/>
    <w:rsid w:val="004325D0"/>
    <w:rsid w:val="00442C5E"/>
    <w:rsid w:val="00454422"/>
    <w:rsid w:val="00465EF8"/>
    <w:rsid w:val="00465F9E"/>
    <w:rsid w:val="0047661F"/>
    <w:rsid w:val="004773F4"/>
    <w:rsid w:val="00484FB2"/>
    <w:rsid w:val="00486E27"/>
    <w:rsid w:val="00491C49"/>
    <w:rsid w:val="00493633"/>
    <w:rsid w:val="00497ABE"/>
    <w:rsid w:val="004A0B41"/>
    <w:rsid w:val="004A3CDF"/>
    <w:rsid w:val="004B22CD"/>
    <w:rsid w:val="004B326C"/>
    <w:rsid w:val="004B4AA0"/>
    <w:rsid w:val="004B522A"/>
    <w:rsid w:val="004C2714"/>
    <w:rsid w:val="004C4781"/>
    <w:rsid w:val="004C73DB"/>
    <w:rsid w:val="004E0166"/>
    <w:rsid w:val="004E1EBA"/>
    <w:rsid w:val="004F1182"/>
    <w:rsid w:val="00511475"/>
    <w:rsid w:val="00514E6C"/>
    <w:rsid w:val="0052014F"/>
    <w:rsid w:val="00522005"/>
    <w:rsid w:val="0052618F"/>
    <w:rsid w:val="00533228"/>
    <w:rsid w:val="00534CB2"/>
    <w:rsid w:val="00536E04"/>
    <w:rsid w:val="00537391"/>
    <w:rsid w:val="005434C4"/>
    <w:rsid w:val="00556032"/>
    <w:rsid w:val="00556891"/>
    <w:rsid w:val="00557902"/>
    <w:rsid w:val="00566B6F"/>
    <w:rsid w:val="00571134"/>
    <w:rsid w:val="00573848"/>
    <w:rsid w:val="00574545"/>
    <w:rsid w:val="00574B39"/>
    <w:rsid w:val="0058360A"/>
    <w:rsid w:val="00583A3F"/>
    <w:rsid w:val="0058739A"/>
    <w:rsid w:val="00590103"/>
    <w:rsid w:val="005A3765"/>
    <w:rsid w:val="005A416B"/>
    <w:rsid w:val="005A6100"/>
    <w:rsid w:val="005B0B13"/>
    <w:rsid w:val="005B4E98"/>
    <w:rsid w:val="005C47D7"/>
    <w:rsid w:val="005C75BE"/>
    <w:rsid w:val="005D6FED"/>
    <w:rsid w:val="005E1481"/>
    <w:rsid w:val="005E1B29"/>
    <w:rsid w:val="005F50AA"/>
    <w:rsid w:val="00605CFE"/>
    <w:rsid w:val="00605DCC"/>
    <w:rsid w:val="00610771"/>
    <w:rsid w:val="00613663"/>
    <w:rsid w:val="00615917"/>
    <w:rsid w:val="00621CB1"/>
    <w:rsid w:val="00630667"/>
    <w:rsid w:val="00634DA8"/>
    <w:rsid w:val="00635C69"/>
    <w:rsid w:val="00637B01"/>
    <w:rsid w:val="00650B55"/>
    <w:rsid w:val="006612B2"/>
    <w:rsid w:val="00663024"/>
    <w:rsid w:val="00664D0C"/>
    <w:rsid w:val="00664F21"/>
    <w:rsid w:val="0067229F"/>
    <w:rsid w:val="0067516E"/>
    <w:rsid w:val="00687A7A"/>
    <w:rsid w:val="00693FC9"/>
    <w:rsid w:val="006A1D96"/>
    <w:rsid w:val="006A3799"/>
    <w:rsid w:val="006A78A9"/>
    <w:rsid w:val="006B0691"/>
    <w:rsid w:val="006B09FB"/>
    <w:rsid w:val="006B1C37"/>
    <w:rsid w:val="006B2578"/>
    <w:rsid w:val="006B2A6B"/>
    <w:rsid w:val="006C0A3E"/>
    <w:rsid w:val="006C1929"/>
    <w:rsid w:val="006C7EDF"/>
    <w:rsid w:val="006D18DA"/>
    <w:rsid w:val="006E0258"/>
    <w:rsid w:val="00700D50"/>
    <w:rsid w:val="007025EE"/>
    <w:rsid w:val="00706FFC"/>
    <w:rsid w:val="007106F4"/>
    <w:rsid w:val="0072346D"/>
    <w:rsid w:val="00765829"/>
    <w:rsid w:val="007741B0"/>
    <w:rsid w:val="0078141D"/>
    <w:rsid w:val="00787761"/>
    <w:rsid w:val="00792EC4"/>
    <w:rsid w:val="0079715A"/>
    <w:rsid w:val="007A773C"/>
    <w:rsid w:val="007A787E"/>
    <w:rsid w:val="007A7A05"/>
    <w:rsid w:val="007B21F8"/>
    <w:rsid w:val="007B5299"/>
    <w:rsid w:val="007D2169"/>
    <w:rsid w:val="007E3369"/>
    <w:rsid w:val="007E66BD"/>
    <w:rsid w:val="007E73A3"/>
    <w:rsid w:val="007F0126"/>
    <w:rsid w:val="007F11EE"/>
    <w:rsid w:val="007F1929"/>
    <w:rsid w:val="007F1B65"/>
    <w:rsid w:val="007F6215"/>
    <w:rsid w:val="00806F88"/>
    <w:rsid w:val="008075C1"/>
    <w:rsid w:val="00811478"/>
    <w:rsid w:val="00813890"/>
    <w:rsid w:val="00820DD3"/>
    <w:rsid w:val="00832C3E"/>
    <w:rsid w:val="008424F0"/>
    <w:rsid w:val="008505EC"/>
    <w:rsid w:val="00851B85"/>
    <w:rsid w:val="00863778"/>
    <w:rsid w:val="0086381B"/>
    <w:rsid w:val="008651D3"/>
    <w:rsid w:val="0086752C"/>
    <w:rsid w:val="00870B27"/>
    <w:rsid w:val="0087356F"/>
    <w:rsid w:val="008743B3"/>
    <w:rsid w:val="008756DE"/>
    <w:rsid w:val="008760C2"/>
    <w:rsid w:val="008813B6"/>
    <w:rsid w:val="00890556"/>
    <w:rsid w:val="0089090C"/>
    <w:rsid w:val="008B2D58"/>
    <w:rsid w:val="008C55AB"/>
    <w:rsid w:val="008C60D7"/>
    <w:rsid w:val="008C6423"/>
    <w:rsid w:val="008D6EB6"/>
    <w:rsid w:val="008E418B"/>
    <w:rsid w:val="008E5FF1"/>
    <w:rsid w:val="008F0AB4"/>
    <w:rsid w:val="009011DF"/>
    <w:rsid w:val="009064E3"/>
    <w:rsid w:val="00907115"/>
    <w:rsid w:val="0091195B"/>
    <w:rsid w:val="00915A72"/>
    <w:rsid w:val="009161B5"/>
    <w:rsid w:val="00922D1D"/>
    <w:rsid w:val="0092793F"/>
    <w:rsid w:val="00930FF5"/>
    <w:rsid w:val="00934DBC"/>
    <w:rsid w:val="00943F19"/>
    <w:rsid w:val="00967546"/>
    <w:rsid w:val="00970396"/>
    <w:rsid w:val="00977048"/>
    <w:rsid w:val="00981AAB"/>
    <w:rsid w:val="00981AE7"/>
    <w:rsid w:val="00983006"/>
    <w:rsid w:val="009859E6"/>
    <w:rsid w:val="00985B11"/>
    <w:rsid w:val="00987A48"/>
    <w:rsid w:val="00990A08"/>
    <w:rsid w:val="009974A7"/>
    <w:rsid w:val="009A1FEC"/>
    <w:rsid w:val="009A765C"/>
    <w:rsid w:val="009C14AB"/>
    <w:rsid w:val="009D256B"/>
    <w:rsid w:val="009D5485"/>
    <w:rsid w:val="009D7815"/>
    <w:rsid w:val="009E0E85"/>
    <w:rsid w:val="009E128C"/>
    <w:rsid w:val="009E2875"/>
    <w:rsid w:val="009E2B29"/>
    <w:rsid w:val="009F3597"/>
    <w:rsid w:val="00A0011D"/>
    <w:rsid w:val="00A02BEE"/>
    <w:rsid w:val="00A07034"/>
    <w:rsid w:val="00A17B36"/>
    <w:rsid w:val="00A20F0E"/>
    <w:rsid w:val="00A23C7B"/>
    <w:rsid w:val="00A3089E"/>
    <w:rsid w:val="00A32FED"/>
    <w:rsid w:val="00A332E4"/>
    <w:rsid w:val="00A34ECB"/>
    <w:rsid w:val="00A370F5"/>
    <w:rsid w:val="00A37483"/>
    <w:rsid w:val="00A406EF"/>
    <w:rsid w:val="00A42023"/>
    <w:rsid w:val="00A4726D"/>
    <w:rsid w:val="00A4794C"/>
    <w:rsid w:val="00A52D01"/>
    <w:rsid w:val="00A553D0"/>
    <w:rsid w:val="00A6772B"/>
    <w:rsid w:val="00A832A7"/>
    <w:rsid w:val="00A86B37"/>
    <w:rsid w:val="00A93808"/>
    <w:rsid w:val="00AA35B7"/>
    <w:rsid w:val="00AA4192"/>
    <w:rsid w:val="00AA5DFF"/>
    <w:rsid w:val="00AA6CBA"/>
    <w:rsid w:val="00AB3D20"/>
    <w:rsid w:val="00AB3DA2"/>
    <w:rsid w:val="00AB45F2"/>
    <w:rsid w:val="00AC4FC8"/>
    <w:rsid w:val="00AC5C84"/>
    <w:rsid w:val="00AD005F"/>
    <w:rsid w:val="00AD6C29"/>
    <w:rsid w:val="00AE07AD"/>
    <w:rsid w:val="00AE5FF0"/>
    <w:rsid w:val="00AE764B"/>
    <w:rsid w:val="00B10921"/>
    <w:rsid w:val="00B11D49"/>
    <w:rsid w:val="00B13205"/>
    <w:rsid w:val="00B1391F"/>
    <w:rsid w:val="00B15042"/>
    <w:rsid w:val="00B15956"/>
    <w:rsid w:val="00B21977"/>
    <w:rsid w:val="00B226A8"/>
    <w:rsid w:val="00B23319"/>
    <w:rsid w:val="00B3152E"/>
    <w:rsid w:val="00B333D7"/>
    <w:rsid w:val="00B464C7"/>
    <w:rsid w:val="00B57BDA"/>
    <w:rsid w:val="00B6040E"/>
    <w:rsid w:val="00B60CA5"/>
    <w:rsid w:val="00B631C4"/>
    <w:rsid w:val="00B6370E"/>
    <w:rsid w:val="00B65252"/>
    <w:rsid w:val="00B74E27"/>
    <w:rsid w:val="00B83195"/>
    <w:rsid w:val="00B8561F"/>
    <w:rsid w:val="00B85C66"/>
    <w:rsid w:val="00BA2184"/>
    <w:rsid w:val="00BA4D6A"/>
    <w:rsid w:val="00BB3022"/>
    <w:rsid w:val="00BB4F0F"/>
    <w:rsid w:val="00BB781B"/>
    <w:rsid w:val="00BC4CFB"/>
    <w:rsid w:val="00BC7472"/>
    <w:rsid w:val="00BD07C9"/>
    <w:rsid w:val="00BD7366"/>
    <w:rsid w:val="00BF3339"/>
    <w:rsid w:val="00BF5F28"/>
    <w:rsid w:val="00BF63BC"/>
    <w:rsid w:val="00C03061"/>
    <w:rsid w:val="00C17ADD"/>
    <w:rsid w:val="00C20FFB"/>
    <w:rsid w:val="00C24B42"/>
    <w:rsid w:val="00C32514"/>
    <w:rsid w:val="00C3391A"/>
    <w:rsid w:val="00C419D8"/>
    <w:rsid w:val="00C54179"/>
    <w:rsid w:val="00C54F18"/>
    <w:rsid w:val="00C72981"/>
    <w:rsid w:val="00C7332E"/>
    <w:rsid w:val="00C74662"/>
    <w:rsid w:val="00C7752F"/>
    <w:rsid w:val="00C83B20"/>
    <w:rsid w:val="00C87273"/>
    <w:rsid w:val="00C92F69"/>
    <w:rsid w:val="00C96093"/>
    <w:rsid w:val="00CA1F4F"/>
    <w:rsid w:val="00CA3904"/>
    <w:rsid w:val="00CB1A47"/>
    <w:rsid w:val="00CB5A98"/>
    <w:rsid w:val="00CC48AD"/>
    <w:rsid w:val="00CC4C5E"/>
    <w:rsid w:val="00CC52A7"/>
    <w:rsid w:val="00CD1680"/>
    <w:rsid w:val="00CE2DAE"/>
    <w:rsid w:val="00CE6A68"/>
    <w:rsid w:val="00CF3A84"/>
    <w:rsid w:val="00CF5CB8"/>
    <w:rsid w:val="00CF6E11"/>
    <w:rsid w:val="00D02C5E"/>
    <w:rsid w:val="00D07C98"/>
    <w:rsid w:val="00D13920"/>
    <w:rsid w:val="00D14021"/>
    <w:rsid w:val="00D14CDC"/>
    <w:rsid w:val="00D245F5"/>
    <w:rsid w:val="00D26F78"/>
    <w:rsid w:val="00D31104"/>
    <w:rsid w:val="00D3375E"/>
    <w:rsid w:val="00D438B9"/>
    <w:rsid w:val="00D449C5"/>
    <w:rsid w:val="00D46966"/>
    <w:rsid w:val="00D479D6"/>
    <w:rsid w:val="00D56187"/>
    <w:rsid w:val="00D561F9"/>
    <w:rsid w:val="00D57F2E"/>
    <w:rsid w:val="00D60101"/>
    <w:rsid w:val="00D61192"/>
    <w:rsid w:val="00D635E4"/>
    <w:rsid w:val="00D649AE"/>
    <w:rsid w:val="00D66121"/>
    <w:rsid w:val="00D77521"/>
    <w:rsid w:val="00D8536D"/>
    <w:rsid w:val="00DA0597"/>
    <w:rsid w:val="00DA15D7"/>
    <w:rsid w:val="00DA3C5A"/>
    <w:rsid w:val="00DC1AF9"/>
    <w:rsid w:val="00DE1E0A"/>
    <w:rsid w:val="00DE43F3"/>
    <w:rsid w:val="00DE4B3B"/>
    <w:rsid w:val="00DF2F1B"/>
    <w:rsid w:val="00E133CE"/>
    <w:rsid w:val="00E14191"/>
    <w:rsid w:val="00E17848"/>
    <w:rsid w:val="00E17C3A"/>
    <w:rsid w:val="00E2499F"/>
    <w:rsid w:val="00E24C1D"/>
    <w:rsid w:val="00E25466"/>
    <w:rsid w:val="00E3309E"/>
    <w:rsid w:val="00E3578B"/>
    <w:rsid w:val="00E37AD6"/>
    <w:rsid w:val="00E536DD"/>
    <w:rsid w:val="00E55FAE"/>
    <w:rsid w:val="00E666B6"/>
    <w:rsid w:val="00E72326"/>
    <w:rsid w:val="00E77CD4"/>
    <w:rsid w:val="00E82366"/>
    <w:rsid w:val="00E831FD"/>
    <w:rsid w:val="00E83822"/>
    <w:rsid w:val="00E83B7A"/>
    <w:rsid w:val="00E84F05"/>
    <w:rsid w:val="00EA2F66"/>
    <w:rsid w:val="00EB4361"/>
    <w:rsid w:val="00EC0679"/>
    <w:rsid w:val="00EC2A9B"/>
    <w:rsid w:val="00EC58CE"/>
    <w:rsid w:val="00EC7FAD"/>
    <w:rsid w:val="00EE0645"/>
    <w:rsid w:val="00EE0E67"/>
    <w:rsid w:val="00EE33A6"/>
    <w:rsid w:val="00EF0465"/>
    <w:rsid w:val="00EF3DA7"/>
    <w:rsid w:val="00EF3F6B"/>
    <w:rsid w:val="00EF4A2A"/>
    <w:rsid w:val="00F02463"/>
    <w:rsid w:val="00F0789A"/>
    <w:rsid w:val="00F14989"/>
    <w:rsid w:val="00F20C40"/>
    <w:rsid w:val="00F216BF"/>
    <w:rsid w:val="00F21DA4"/>
    <w:rsid w:val="00F24228"/>
    <w:rsid w:val="00F243C2"/>
    <w:rsid w:val="00F300E7"/>
    <w:rsid w:val="00F34C79"/>
    <w:rsid w:val="00F42676"/>
    <w:rsid w:val="00F4548C"/>
    <w:rsid w:val="00F46815"/>
    <w:rsid w:val="00F50D3D"/>
    <w:rsid w:val="00F53EFA"/>
    <w:rsid w:val="00F64720"/>
    <w:rsid w:val="00F76BB9"/>
    <w:rsid w:val="00F85A9D"/>
    <w:rsid w:val="00F87AEE"/>
    <w:rsid w:val="00FA0A8B"/>
    <w:rsid w:val="00FA126E"/>
    <w:rsid w:val="00FA2F0D"/>
    <w:rsid w:val="00FA60C4"/>
    <w:rsid w:val="00FA693B"/>
    <w:rsid w:val="00FA7552"/>
    <w:rsid w:val="00FA7700"/>
    <w:rsid w:val="00FB1B07"/>
    <w:rsid w:val="00FB3A5B"/>
    <w:rsid w:val="00FB480F"/>
    <w:rsid w:val="00FD45B0"/>
    <w:rsid w:val="00FE04CF"/>
    <w:rsid w:val="00FE51C6"/>
    <w:rsid w:val="00FE753C"/>
    <w:rsid w:val="00FE757C"/>
    <w:rsid w:val="00FF6C7D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0C40"/>
  </w:style>
  <w:style w:type="paragraph" w:customStyle="1" w:styleId="TableContents">
    <w:name w:val="Table Contents"/>
    <w:basedOn w:val="Standard"/>
    <w:rsid w:val="00F20C40"/>
    <w:pPr>
      <w:suppressLineNumbers/>
    </w:pPr>
  </w:style>
  <w:style w:type="character" w:customStyle="1" w:styleId="NumberingSymbols">
    <w:name w:val="Numbering Symbols"/>
    <w:rsid w:val="00F20C40"/>
  </w:style>
  <w:style w:type="paragraph" w:styleId="a3">
    <w:name w:val="header"/>
    <w:basedOn w:val="a"/>
    <w:link w:val="a4"/>
    <w:uiPriority w:val="99"/>
    <w:unhideWhenUsed/>
    <w:rsid w:val="00664D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D0C"/>
  </w:style>
  <w:style w:type="paragraph" w:styleId="a5">
    <w:name w:val="footer"/>
    <w:basedOn w:val="a"/>
    <w:link w:val="a6"/>
    <w:uiPriority w:val="99"/>
    <w:unhideWhenUsed/>
    <w:rsid w:val="00664D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3">
    <w:name w:val="header"/>
    <w:basedOn w:val="a"/>
    <w:link w:val="a4"/>
    <w:uiPriority w:val="99"/>
    <w:unhideWhenUsed/>
    <w:rsid w:val="00664D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D0C"/>
  </w:style>
  <w:style w:type="paragraph" w:styleId="a5">
    <w:name w:val="footer"/>
    <w:basedOn w:val="a"/>
    <w:link w:val="a6"/>
    <w:uiPriority w:val="99"/>
    <w:unhideWhenUsed/>
    <w:rsid w:val="00664D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827E-4AE5-4CE8-BC93-1A2BB49C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Лариса Ивановна</cp:lastModifiedBy>
  <cp:revision>3</cp:revision>
  <cp:lastPrinted>2020-12-29T11:03:00Z</cp:lastPrinted>
  <dcterms:created xsi:type="dcterms:W3CDTF">2021-03-18T09:52:00Z</dcterms:created>
  <dcterms:modified xsi:type="dcterms:W3CDTF">2021-03-18T09:54:00Z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